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131F" w14:textId="77777777" w:rsidR="00E66CCD" w:rsidRDefault="00C51A38">
      <w:pPr>
        <w:jc w:val="center"/>
        <w:rPr>
          <w:b/>
        </w:rPr>
      </w:pPr>
      <w:r>
        <w:rPr>
          <w:noProof/>
          <w:lang w:val="lt-LT" w:eastAsia="lt-LT"/>
        </w:rPr>
        <w:drawing>
          <wp:inline distT="0" distB="0" distL="0" distR="0" wp14:anchorId="7E66D252" wp14:editId="499F9830">
            <wp:extent cx="600710" cy="570230"/>
            <wp:effectExtent l="0" t="0" r="0" b="0"/>
            <wp:docPr id="1" name="sil_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l_h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</w:t>
      </w:r>
    </w:p>
    <w:p w14:paraId="39838F03" w14:textId="77777777" w:rsidR="00E66CCD" w:rsidRDefault="00E66CCD">
      <w:pPr>
        <w:jc w:val="center"/>
        <w:rPr>
          <w:b/>
        </w:rPr>
      </w:pPr>
    </w:p>
    <w:p w14:paraId="46BF0EB7" w14:textId="77777777" w:rsidR="007801E9" w:rsidRDefault="00C51A38">
      <w:pPr>
        <w:jc w:val="center"/>
        <w:rPr>
          <w:rFonts w:ascii="TimesLT;Times New Roman" w:hAnsi="TimesLT;Times New Roman" w:cs="TimesLT;Times New Roman"/>
          <w:b/>
          <w:lang w:val="lt-LT"/>
        </w:rPr>
      </w:pPr>
      <w:r>
        <w:rPr>
          <w:rFonts w:ascii="TimesLT;Times New Roman" w:hAnsi="TimesLT;Times New Roman" w:cs="TimesLT;Times New Roman"/>
          <w:b/>
          <w:lang w:val="lt-LT"/>
        </w:rPr>
        <w:t xml:space="preserve">ŠILUTĖS RAJONO SAVIVALDYBĖS </w:t>
      </w:r>
    </w:p>
    <w:p w14:paraId="73FA02B5" w14:textId="2AA45A73" w:rsidR="00E66CCD" w:rsidRDefault="00C51A38">
      <w:pPr>
        <w:jc w:val="center"/>
        <w:rPr>
          <w:rFonts w:ascii="TimesLT;Times New Roman" w:hAnsi="TimesLT;Times New Roman" w:cs="TimesLT;Times New Roman"/>
          <w:b/>
          <w:lang w:val="lt-LT"/>
        </w:rPr>
      </w:pPr>
      <w:r>
        <w:rPr>
          <w:rFonts w:ascii="TimesLT;Times New Roman" w:hAnsi="TimesLT;Times New Roman" w:cs="TimesLT;Times New Roman"/>
          <w:b/>
          <w:lang w:val="lt-LT"/>
        </w:rPr>
        <w:t xml:space="preserve">ADMINISTRACIJOS </w:t>
      </w:r>
      <w:r w:rsidR="00051AE3">
        <w:rPr>
          <w:rFonts w:ascii="TimesLT;Times New Roman" w:hAnsi="TimesLT;Times New Roman" w:cs="TimesLT;Times New Roman"/>
          <w:b/>
          <w:lang w:val="lt-LT"/>
        </w:rPr>
        <w:t>DIREKTORIUS</w:t>
      </w:r>
    </w:p>
    <w:p w14:paraId="0B641D84" w14:textId="77777777" w:rsidR="00E66CCD" w:rsidRDefault="00E66CCD" w:rsidP="00F421D6">
      <w:pPr>
        <w:pStyle w:val="Antrat1"/>
        <w:numPr>
          <w:ilvl w:val="0"/>
          <w:numId w:val="0"/>
        </w:numPr>
        <w:jc w:val="left"/>
        <w:rPr>
          <w:rFonts w:ascii="TimesLT;Times New Roman" w:hAnsi="TimesLT;Times New Roman" w:cs="TimesLT;Times New Roman"/>
          <w:b w:val="0"/>
          <w:szCs w:val="24"/>
          <w:lang w:val="lt-LT"/>
        </w:rPr>
      </w:pPr>
    </w:p>
    <w:p w14:paraId="33AD0D3B" w14:textId="77777777" w:rsidR="000D4F98" w:rsidRPr="000D4F98" w:rsidRDefault="000D4F98" w:rsidP="000D4F98">
      <w:pPr>
        <w:pStyle w:val="Antrat1"/>
        <w:rPr>
          <w:bCs/>
          <w:szCs w:val="24"/>
          <w:lang w:val="lt-LT"/>
        </w:rPr>
      </w:pPr>
      <w:r w:rsidRPr="000D4F98">
        <w:rPr>
          <w:bCs/>
          <w:szCs w:val="24"/>
          <w:lang w:val="lt-LT"/>
        </w:rPr>
        <w:t>ĮSAKYMAS</w:t>
      </w:r>
    </w:p>
    <w:p w14:paraId="10E16541" w14:textId="0F50BE01" w:rsidR="000D4F98" w:rsidRPr="000D4F98" w:rsidRDefault="000D4F98" w:rsidP="00D32966">
      <w:pPr>
        <w:pStyle w:val="Antrat1"/>
        <w:rPr>
          <w:bCs/>
          <w:szCs w:val="24"/>
          <w:lang w:val="lt-LT"/>
        </w:rPr>
      </w:pPr>
      <w:r w:rsidRPr="000D4F98">
        <w:rPr>
          <w:bCs/>
          <w:szCs w:val="24"/>
          <w:lang w:val="lt-LT"/>
        </w:rPr>
        <w:t xml:space="preserve">DĖL </w:t>
      </w:r>
      <w:r w:rsidR="00D32966" w:rsidRPr="00D32966">
        <w:rPr>
          <w:bCs/>
          <w:szCs w:val="24"/>
          <w:lang w:val="lt-LT"/>
        </w:rPr>
        <w:t xml:space="preserve">PRAŠYMŲ MOKYTIS </w:t>
      </w:r>
      <w:r w:rsidR="00D32966">
        <w:rPr>
          <w:bCs/>
          <w:szCs w:val="24"/>
          <w:lang w:val="lt-LT"/>
        </w:rPr>
        <w:t xml:space="preserve">BENDROJO UGDYMO MOKYKLOSE </w:t>
      </w:r>
      <w:r w:rsidR="00D32966" w:rsidRPr="00D32966">
        <w:rPr>
          <w:bCs/>
          <w:szCs w:val="24"/>
          <w:lang w:val="lt-LT"/>
        </w:rPr>
        <w:t xml:space="preserve">2023–2024 MOKSLO METAIS REGISTRAVIMO </w:t>
      </w:r>
      <w:r w:rsidR="00D32966">
        <w:rPr>
          <w:bCs/>
          <w:szCs w:val="24"/>
          <w:lang w:val="lt-LT"/>
        </w:rPr>
        <w:t>LAIKO</w:t>
      </w:r>
      <w:r w:rsidR="00D32966" w:rsidRPr="00D32966">
        <w:rPr>
          <w:bCs/>
          <w:szCs w:val="24"/>
          <w:lang w:val="lt-LT"/>
        </w:rPr>
        <w:t xml:space="preserve"> NUSTATYMO</w:t>
      </w:r>
    </w:p>
    <w:p w14:paraId="28ED4F7C" w14:textId="77777777" w:rsidR="00E66CCD" w:rsidRDefault="00E66CCD">
      <w:pPr>
        <w:jc w:val="center"/>
        <w:rPr>
          <w:b/>
          <w:szCs w:val="24"/>
          <w:lang w:val="lt-LT"/>
        </w:rPr>
      </w:pPr>
    </w:p>
    <w:p w14:paraId="330F0125" w14:textId="6C9C9D33" w:rsidR="00E66CCD" w:rsidRDefault="00C51A38">
      <w:pPr>
        <w:pStyle w:val="Antrat1"/>
        <w:numPr>
          <w:ilvl w:val="0"/>
          <w:numId w:val="2"/>
        </w:numPr>
      </w:pPr>
      <w:r>
        <w:rPr>
          <w:b w:val="0"/>
          <w:bCs/>
          <w:lang w:val="lt-LT"/>
        </w:rPr>
        <w:t>202</w:t>
      </w:r>
      <w:r w:rsidR="00462EB5">
        <w:rPr>
          <w:b w:val="0"/>
          <w:bCs/>
          <w:lang w:val="lt-LT"/>
        </w:rPr>
        <w:t>3</w:t>
      </w:r>
      <w:r>
        <w:rPr>
          <w:b w:val="0"/>
          <w:bCs/>
          <w:lang w:val="lt-LT"/>
        </w:rPr>
        <w:t xml:space="preserve"> m</w:t>
      </w:r>
      <w:r w:rsidR="00C7511D">
        <w:rPr>
          <w:b w:val="0"/>
          <w:bCs/>
          <w:lang w:val="lt-LT"/>
        </w:rPr>
        <w:t xml:space="preserve">.  </w:t>
      </w:r>
      <w:r w:rsidR="00C7511D">
        <w:rPr>
          <w:b w:val="0"/>
          <w:bCs/>
          <w:lang w:val="lt-LT"/>
        </w:rPr>
        <w:t>kovo 15</w:t>
      </w:r>
      <w:r w:rsidR="00C7511D">
        <w:rPr>
          <w:b w:val="0"/>
          <w:bCs/>
          <w:lang w:val="lt-LT"/>
        </w:rPr>
        <w:t xml:space="preserve">  </w:t>
      </w:r>
      <w:r>
        <w:rPr>
          <w:b w:val="0"/>
          <w:bCs/>
          <w:lang w:val="lt-LT"/>
        </w:rPr>
        <w:t xml:space="preserve">d. Nr. </w:t>
      </w:r>
      <w:r w:rsidR="00051AE3">
        <w:rPr>
          <w:b w:val="0"/>
          <w:bCs/>
          <w:lang w:val="lt-LT"/>
        </w:rPr>
        <w:t>A</w:t>
      </w:r>
      <w:r>
        <w:rPr>
          <w:b w:val="0"/>
          <w:bCs/>
          <w:lang w:val="lt-LT"/>
        </w:rPr>
        <w:t xml:space="preserve">1- </w:t>
      </w:r>
      <w:r w:rsidR="00C7511D">
        <w:rPr>
          <w:b w:val="0"/>
          <w:bCs/>
          <w:lang w:val="lt-LT"/>
        </w:rPr>
        <w:t>416</w:t>
      </w:r>
      <w:r>
        <w:rPr>
          <w:b w:val="0"/>
          <w:bCs/>
          <w:lang w:val="lt-LT"/>
        </w:rPr>
        <w:t xml:space="preserve"> </w:t>
      </w:r>
    </w:p>
    <w:p w14:paraId="61ABABA6" w14:textId="77777777" w:rsidR="00E66CCD" w:rsidRDefault="00C51A38">
      <w:pPr>
        <w:jc w:val="center"/>
        <w:rPr>
          <w:bCs/>
          <w:lang w:val="lt-LT"/>
        </w:rPr>
      </w:pPr>
      <w:r>
        <w:rPr>
          <w:bCs/>
          <w:lang w:val="lt-LT"/>
        </w:rPr>
        <w:t>Šilutė</w:t>
      </w:r>
    </w:p>
    <w:p w14:paraId="11E4FCE3" w14:textId="77777777" w:rsidR="00E66CCD" w:rsidRDefault="00E66CCD">
      <w:pPr>
        <w:ind w:firstLine="1134"/>
        <w:jc w:val="both"/>
        <w:rPr>
          <w:bCs/>
          <w:lang w:val="lt-LT"/>
        </w:rPr>
      </w:pPr>
    </w:p>
    <w:p w14:paraId="3F57E053" w14:textId="77777777" w:rsidR="00E119B5" w:rsidRDefault="00E119B5">
      <w:pPr>
        <w:ind w:firstLine="1134"/>
        <w:jc w:val="both"/>
        <w:rPr>
          <w:bCs/>
          <w:lang w:val="lt-LT"/>
        </w:rPr>
      </w:pPr>
    </w:p>
    <w:p w14:paraId="1910A7B6" w14:textId="7E635191" w:rsidR="000D4F98" w:rsidRPr="000D4F98" w:rsidRDefault="000D4F98" w:rsidP="000D4F98">
      <w:pPr>
        <w:ind w:firstLine="1134"/>
        <w:jc w:val="both"/>
        <w:rPr>
          <w:szCs w:val="24"/>
        </w:rPr>
      </w:pPr>
      <w:r w:rsidRPr="000D4F98">
        <w:rPr>
          <w:szCs w:val="24"/>
        </w:rPr>
        <w:t>Vadovaudamasi Vietos savivaldos įstatymo 29 straipsnio 8 dalies 2 punktu</w:t>
      </w:r>
      <w:r w:rsidR="007378BA">
        <w:rPr>
          <w:szCs w:val="24"/>
        </w:rPr>
        <w:t xml:space="preserve"> ir</w:t>
      </w:r>
      <w:r w:rsidRPr="000D4F98">
        <w:rPr>
          <w:szCs w:val="24"/>
        </w:rPr>
        <w:t xml:space="preserve"> Mokinių priėmimo į Šilutės rajono savivaldybės bendrojo ugdymo mokyklas tvarkos aprašo, patvirtinto Šilutės rajono savivaldybės tarybos 2019 m. kovo 28 d. sprendim</w:t>
      </w:r>
      <w:r w:rsidR="008502DA">
        <w:rPr>
          <w:szCs w:val="24"/>
        </w:rPr>
        <w:t>u</w:t>
      </w:r>
      <w:r w:rsidRPr="000D4F98">
        <w:rPr>
          <w:szCs w:val="24"/>
        </w:rPr>
        <w:t xml:space="preserve"> Nr. T1-1302 „Dėl mokinių priėmimo į Šilutės rajono savivaldybės bendrojo ugdymo mokyklas tvarkos aprašo patvirtinimo“, 22 punktu</w:t>
      </w:r>
      <w:r w:rsidR="002B5C54">
        <w:rPr>
          <w:szCs w:val="24"/>
        </w:rPr>
        <w:t>,</w:t>
      </w:r>
      <w:r w:rsidRPr="000D4F98">
        <w:rPr>
          <w:szCs w:val="24"/>
        </w:rPr>
        <w:t xml:space="preserve"> </w:t>
      </w:r>
    </w:p>
    <w:p w14:paraId="4C89D602" w14:textId="433D1D0D" w:rsidR="00E66CCD" w:rsidRDefault="000D4F98" w:rsidP="006F4C63">
      <w:pPr>
        <w:tabs>
          <w:tab w:val="left" w:pos="0"/>
          <w:tab w:val="left" w:pos="142"/>
          <w:tab w:val="left" w:pos="1080"/>
        </w:tabs>
        <w:ind w:firstLine="993"/>
        <w:jc w:val="both"/>
        <w:rPr>
          <w:color w:val="auto"/>
          <w:szCs w:val="24"/>
          <w:lang w:val="lt-LT"/>
        </w:rPr>
      </w:pPr>
      <w:r w:rsidRPr="000D4F98">
        <w:rPr>
          <w:szCs w:val="24"/>
        </w:rPr>
        <w:t xml:space="preserve">  n u s t a t a u, kad prašym</w:t>
      </w:r>
      <w:r w:rsidR="007378BA">
        <w:rPr>
          <w:szCs w:val="24"/>
        </w:rPr>
        <w:t>ų</w:t>
      </w:r>
      <w:r w:rsidRPr="000D4F98">
        <w:rPr>
          <w:szCs w:val="24"/>
        </w:rPr>
        <w:t xml:space="preserve"> mokytis į </w:t>
      </w:r>
      <w:r w:rsidR="007378BA">
        <w:rPr>
          <w:szCs w:val="24"/>
        </w:rPr>
        <w:t xml:space="preserve">Šilutės rajono savivaldybės </w:t>
      </w:r>
      <w:r w:rsidRPr="000D4F98">
        <w:rPr>
          <w:szCs w:val="24"/>
        </w:rPr>
        <w:t xml:space="preserve">bendrojo ugdymo mokyklų pirmąsias, penktąsias, devintąsias (pirmąsias gimnazijos) ir vienuoliktąsias (trečiąsias gimnazijos) klases </w:t>
      </w:r>
      <w:r w:rsidR="007378BA">
        <w:rPr>
          <w:szCs w:val="24"/>
        </w:rPr>
        <w:t>2023–2024 mokslo meta</w:t>
      </w:r>
      <w:r w:rsidR="002B5C54">
        <w:rPr>
          <w:szCs w:val="24"/>
        </w:rPr>
        <w:t>is registravimas vykdomas</w:t>
      </w:r>
      <w:r w:rsidRPr="000D4F98">
        <w:rPr>
          <w:szCs w:val="24"/>
        </w:rPr>
        <w:t xml:space="preserve"> nuo 202</w:t>
      </w:r>
      <w:r w:rsidR="00462EB5">
        <w:rPr>
          <w:szCs w:val="24"/>
        </w:rPr>
        <w:t>3</w:t>
      </w:r>
      <w:r w:rsidRPr="000D4F98">
        <w:rPr>
          <w:szCs w:val="24"/>
        </w:rPr>
        <w:t xml:space="preserve"> m. </w:t>
      </w:r>
      <w:r w:rsidR="00462EB5">
        <w:rPr>
          <w:szCs w:val="24"/>
        </w:rPr>
        <w:t>balandžio</w:t>
      </w:r>
      <w:r w:rsidR="00462EB5" w:rsidRPr="000D4F98">
        <w:rPr>
          <w:szCs w:val="24"/>
        </w:rPr>
        <w:t xml:space="preserve"> </w:t>
      </w:r>
      <w:r w:rsidR="00462EB5">
        <w:rPr>
          <w:szCs w:val="24"/>
        </w:rPr>
        <w:t>3</w:t>
      </w:r>
      <w:r w:rsidRPr="000D4F98">
        <w:rPr>
          <w:szCs w:val="24"/>
        </w:rPr>
        <w:t xml:space="preserve"> d. iki 202</w:t>
      </w:r>
      <w:r w:rsidR="00462EB5">
        <w:rPr>
          <w:szCs w:val="24"/>
        </w:rPr>
        <w:t>3</w:t>
      </w:r>
      <w:r w:rsidRPr="000D4F98">
        <w:rPr>
          <w:szCs w:val="24"/>
        </w:rPr>
        <w:t xml:space="preserve"> m. </w:t>
      </w:r>
      <w:r w:rsidR="00462EB5">
        <w:rPr>
          <w:szCs w:val="24"/>
        </w:rPr>
        <w:t>gegužės</w:t>
      </w:r>
      <w:r w:rsidR="00462EB5" w:rsidRPr="000D4F98">
        <w:rPr>
          <w:szCs w:val="24"/>
        </w:rPr>
        <w:t xml:space="preserve"> </w:t>
      </w:r>
      <w:r w:rsidRPr="000D4F98">
        <w:rPr>
          <w:szCs w:val="24"/>
        </w:rPr>
        <w:t xml:space="preserve">2 d. </w:t>
      </w:r>
    </w:p>
    <w:p w14:paraId="2945B861" w14:textId="77777777" w:rsidR="00E119B5" w:rsidRDefault="00E119B5">
      <w:pPr>
        <w:tabs>
          <w:tab w:val="left" w:pos="1080"/>
          <w:tab w:val="left" w:pos="1680"/>
        </w:tabs>
        <w:ind w:firstLine="993"/>
        <w:jc w:val="both"/>
        <w:rPr>
          <w:color w:val="auto"/>
          <w:szCs w:val="24"/>
          <w:lang w:val="lt-LT"/>
        </w:rPr>
      </w:pPr>
    </w:p>
    <w:p w14:paraId="21FE0E29" w14:textId="77777777" w:rsidR="000D4F98" w:rsidRDefault="000D4F98">
      <w:pPr>
        <w:tabs>
          <w:tab w:val="left" w:pos="1080"/>
        </w:tabs>
        <w:jc w:val="both"/>
        <w:rPr>
          <w:lang w:val="lt-LT"/>
        </w:rPr>
      </w:pPr>
    </w:p>
    <w:p w14:paraId="11DFC0CA" w14:textId="25C5C745" w:rsidR="00462EB5" w:rsidRDefault="00051AE3" w:rsidP="00230A00">
      <w:pPr>
        <w:tabs>
          <w:tab w:val="left" w:pos="1080"/>
          <w:tab w:val="right" w:pos="9638"/>
        </w:tabs>
        <w:jc w:val="both"/>
        <w:rPr>
          <w:lang w:val="lt-LT"/>
        </w:rPr>
      </w:pPr>
      <w:r>
        <w:rPr>
          <w:lang w:val="lt-LT"/>
        </w:rPr>
        <w:t>Administracijos direktori</w:t>
      </w:r>
      <w:r w:rsidR="00462EB5">
        <w:rPr>
          <w:lang w:val="lt-LT"/>
        </w:rPr>
        <w:t>aus pavaduotoja,</w:t>
      </w:r>
    </w:p>
    <w:p w14:paraId="754BDB13" w14:textId="1A905736" w:rsidR="00230A00" w:rsidRDefault="008502DA" w:rsidP="00230A00">
      <w:pPr>
        <w:tabs>
          <w:tab w:val="left" w:pos="1080"/>
          <w:tab w:val="right" w:pos="9638"/>
        </w:tabs>
        <w:jc w:val="both"/>
        <w:rPr>
          <w:lang w:val="lt-LT"/>
        </w:rPr>
      </w:pPr>
      <w:r>
        <w:rPr>
          <w:lang w:val="lt-LT"/>
        </w:rPr>
        <w:t>l</w:t>
      </w:r>
      <w:r w:rsidR="00462EB5">
        <w:rPr>
          <w:lang w:val="lt-LT"/>
        </w:rPr>
        <w:t>aikinai einanti Administracijos direktoriaus pareigas</w:t>
      </w:r>
      <w:r w:rsidR="00230A00">
        <w:rPr>
          <w:lang w:val="lt-LT"/>
        </w:rPr>
        <w:tab/>
      </w:r>
      <w:r w:rsidR="00462EB5">
        <w:rPr>
          <w:lang w:val="lt-LT"/>
        </w:rPr>
        <w:t>Daiva Žebelienė</w:t>
      </w:r>
    </w:p>
    <w:p w14:paraId="116F8FC0" w14:textId="77777777" w:rsidR="00E66CCD" w:rsidRDefault="00E66CCD">
      <w:pPr>
        <w:tabs>
          <w:tab w:val="left" w:pos="1080"/>
        </w:tabs>
        <w:jc w:val="both"/>
        <w:rPr>
          <w:lang w:val="lt-LT"/>
        </w:rPr>
      </w:pPr>
    </w:p>
    <w:p w14:paraId="7FEA8420" w14:textId="47F50F7D" w:rsidR="00E66CCD" w:rsidRDefault="00E66CCD">
      <w:pPr>
        <w:tabs>
          <w:tab w:val="left" w:pos="1080"/>
        </w:tabs>
        <w:jc w:val="both"/>
        <w:rPr>
          <w:lang w:val="lt-LT"/>
        </w:rPr>
      </w:pPr>
    </w:p>
    <w:p w14:paraId="1F5FF91E" w14:textId="3FE4AB0C" w:rsidR="0070004A" w:rsidRDefault="0070004A">
      <w:pPr>
        <w:tabs>
          <w:tab w:val="left" w:pos="1080"/>
        </w:tabs>
        <w:jc w:val="both"/>
        <w:rPr>
          <w:lang w:val="lt-LT"/>
        </w:rPr>
      </w:pPr>
    </w:p>
    <w:p w14:paraId="4E22DA69" w14:textId="77777777" w:rsidR="0070004A" w:rsidRDefault="0070004A">
      <w:pPr>
        <w:tabs>
          <w:tab w:val="left" w:pos="1080"/>
        </w:tabs>
        <w:jc w:val="both"/>
        <w:rPr>
          <w:lang w:val="lt-LT"/>
        </w:rPr>
      </w:pPr>
    </w:p>
    <w:p w14:paraId="63791B6C" w14:textId="77777777" w:rsidR="00E66CCD" w:rsidRDefault="00E66CCD">
      <w:pPr>
        <w:tabs>
          <w:tab w:val="left" w:pos="1080"/>
        </w:tabs>
        <w:jc w:val="both"/>
        <w:rPr>
          <w:lang w:val="lt-LT"/>
        </w:rPr>
      </w:pPr>
    </w:p>
    <w:p w14:paraId="72BF2E1D" w14:textId="77777777" w:rsidR="00E119B5" w:rsidRDefault="00E119B5">
      <w:pPr>
        <w:tabs>
          <w:tab w:val="left" w:pos="1080"/>
        </w:tabs>
        <w:jc w:val="both"/>
        <w:rPr>
          <w:lang w:val="lt-LT"/>
        </w:rPr>
      </w:pPr>
    </w:p>
    <w:p w14:paraId="2B58F650" w14:textId="77777777" w:rsidR="00E119B5" w:rsidRDefault="00E119B5">
      <w:pPr>
        <w:tabs>
          <w:tab w:val="left" w:pos="1080"/>
        </w:tabs>
        <w:jc w:val="both"/>
        <w:rPr>
          <w:lang w:val="lt-LT"/>
        </w:rPr>
      </w:pPr>
    </w:p>
    <w:p w14:paraId="0EEE2492" w14:textId="77777777" w:rsidR="00E119B5" w:rsidRDefault="00E119B5">
      <w:pPr>
        <w:tabs>
          <w:tab w:val="left" w:pos="1080"/>
        </w:tabs>
        <w:jc w:val="both"/>
        <w:rPr>
          <w:lang w:val="lt-LT"/>
        </w:rPr>
      </w:pPr>
    </w:p>
    <w:p w14:paraId="60FDAFC8" w14:textId="77777777" w:rsidR="00E119B5" w:rsidRDefault="00E119B5">
      <w:pPr>
        <w:tabs>
          <w:tab w:val="left" w:pos="1080"/>
        </w:tabs>
        <w:jc w:val="both"/>
        <w:rPr>
          <w:lang w:val="lt-LT"/>
        </w:rPr>
      </w:pPr>
    </w:p>
    <w:p w14:paraId="7F4D7514" w14:textId="77777777" w:rsidR="00E119B5" w:rsidRDefault="00E119B5">
      <w:pPr>
        <w:tabs>
          <w:tab w:val="left" w:pos="1080"/>
        </w:tabs>
        <w:jc w:val="both"/>
        <w:rPr>
          <w:lang w:val="lt-LT"/>
        </w:rPr>
      </w:pPr>
    </w:p>
    <w:p w14:paraId="59916FE8" w14:textId="77777777" w:rsidR="00E119B5" w:rsidRDefault="00E119B5">
      <w:pPr>
        <w:tabs>
          <w:tab w:val="left" w:pos="1080"/>
        </w:tabs>
        <w:jc w:val="both"/>
        <w:rPr>
          <w:lang w:val="lt-LT"/>
        </w:rPr>
      </w:pPr>
    </w:p>
    <w:p w14:paraId="3B7F09FF" w14:textId="77777777" w:rsidR="00E119B5" w:rsidRDefault="00E119B5">
      <w:pPr>
        <w:tabs>
          <w:tab w:val="left" w:pos="1080"/>
        </w:tabs>
        <w:jc w:val="both"/>
        <w:rPr>
          <w:lang w:val="lt-LT"/>
        </w:rPr>
      </w:pPr>
    </w:p>
    <w:p w14:paraId="13AF5900" w14:textId="77777777" w:rsidR="00E119B5" w:rsidRDefault="00E119B5">
      <w:pPr>
        <w:tabs>
          <w:tab w:val="left" w:pos="1080"/>
        </w:tabs>
        <w:jc w:val="both"/>
        <w:rPr>
          <w:lang w:val="lt-LT"/>
        </w:rPr>
      </w:pPr>
    </w:p>
    <w:p w14:paraId="48F614EA" w14:textId="77777777" w:rsidR="00E119B5" w:rsidRDefault="00E119B5">
      <w:pPr>
        <w:tabs>
          <w:tab w:val="left" w:pos="1080"/>
        </w:tabs>
        <w:jc w:val="both"/>
        <w:rPr>
          <w:lang w:val="lt-LT"/>
        </w:rPr>
      </w:pPr>
    </w:p>
    <w:p w14:paraId="238D2C87" w14:textId="77777777" w:rsidR="00E119B5" w:rsidRDefault="00E119B5">
      <w:pPr>
        <w:tabs>
          <w:tab w:val="left" w:pos="1080"/>
        </w:tabs>
        <w:jc w:val="both"/>
        <w:rPr>
          <w:lang w:val="lt-LT"/>
        </w:rPr>
      </w:pPr>
    </w:p>
    <w:p w14:paraId="51A4B7A4" w14:textId="77777777" w:rsidR="00E119B5" w:rsidRDefault="00E119B5">
      <w:pPr>
        <w:tabs>
          <w:tab w:val="left" w:pos="1080"/>
        </w:tabs>
        <w:jc w:val="both"/>
        <w:rPr>
          <w:lang w:val="lt-LT"/>
        </w:rPr>
      </w:pPr>
    </w:p>
    <w:p w14:paraId="717D62F1" w14:textId="45E9A144" w:rsidR="00E66CCD" w:rsidRDefault="00C51A38">
      <w:pPr>
        <w:tabs>
          <w:tab w:val="left" w:pos="1080"/>
        </w:tabs>
        <w:jc w:val="both"/>
        <w:rPr>
          <w:lang w:val="lt-LT"/>
        </w:rPr>
      </w:pPr>
      <w:r>
        <w:rPr>
          <w:lang w:val="lt-LT"/>
        </w:rPr>
        <w:t xml:space="preserve">Parengė </w:t>
      </w:r>
    </w:p>
    <w:p w14:paraId="7249BCFF" w14:textId="77777777" w:rsidR="00E66CCD" w:rsidRDefault="00E66CCD">
      <w:pPr>
        <w:tabs>
          <w:tab w:val="left" w:pos="1080"/>
        </w:tabs>
        <w:jc w:val="both"/>
        <w:rPr>
          <w:lang w:val="lt-LT"/>
        </w:rPr>
      </w:pPr>
    </w:p>
    <w:p w14:paraId="1ACCB20A" w14:textId="77777777" w:rsidR="00FA3F10" w:rsidRDefault="00FA3F10">
      <w:pPr>
        <w:tabs>
          <w:tab w:val="left" w:pos="1080"/>
        </w:tabs>
        <w:jc w:val="both"/>
        <w:rPr>
          <w:lang w:val="lt-LT"/>
        </w:rPr>
      </w:pPr>
      <w:r>
        <w:rPr>
          <w:lang w:val="lt-LT"/>
        </w:rPr>
        <w:t>Jovita Jankauskienė</w:t>
      </w:r>
    </w:p>
    <w:p w14:paraId="03A224B4" w14:textId="3975A0E8" w:rsidR="00E66CCD" w:rsidRDefault="00C51A38">
      <w:pPr>
        <w:tabs>
          <w:tab w:val="left" w:pos="1080"/>
        </w:tabs>
        <w:jc w:val="both"/>
      </w:pPr>
      <w:r>
        <w:rPr>
          <w:lang w:val="lt-LT"/>
        </w:rPr>
        <w:t>202</w:t>
      </w:r>
      <w:r w:rsidR="002B5C54">
        <w:rPr>
          <w:lang w:val="lt-LT"/>
        </w:rPr>
        <w:t>3</w:t>
      </w:r>
      <w:r>
        <w:rPr>
          <w:lang w:val="lt-LT"/>
        </w:rPr>
        <w:t>-0</w:t>
      </w:r>
      <w:r w:rsidR="002B5C54">
        <w:rPr>
          <w:lang w:val="lt-LT"/>
        </w:rPr>
        <w:t>2</w:t>
      </w:r>
      <w:r>
        <w:rPr>
          <w:lang w:val="lt-LT"/>
        </w:rPr>
        <w:t>-</w:t>
      </w:r>
      <w:r w:rsidR="00230A00">
        <w:rPr>
          <w:lang w:val="lt-LT"/>
        </w:rPr>
        <w:t>2</w:t>
      </w:r>
      <w:r w:rsidR="002B5C54">
        <w:rPr>
          <w:lang w:val="lt-LT"/>
        </w:rPr>
        <w:t>8</w:t>
      </w:r>
    </w:p>
    <w:sectPr w:rsidR="00E66CCD" w:rsidSect="00F421D6">
      <w:headerReference w:type="default" r:id="rId8"/>
      <w:headerReference w:type="first" r:id="rId9"/>
      <w:pgSz w:w="11906" w:h="16838"/>
      <w:pgMar w:top="1134" w:right="567" w:bottom="1134" w:left="1701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5162" w14:textId="77777777" w:rsidR="001634C5" w:rsidRDefault="001634C5">
      <w:r>
        <w:separator/>
      </w:r>
    </w:p>
  </w:endnote>
  <w:endnote w:type="continuationSeparator" w:id="0">
    <w:p w14:paraId="4E0895DF" w14:textId="77777777" w:rsidR="001634C5" w:rsidRDefault="0016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EC73" w14:textId="77777777" w:rsidR="001634C5" w:rsidRDefault="001634C5">
      <w:r>
        <w:separator/>
      </w:r>
    </w:p>
  </w:footnote>
  <w:footnote w:type="continuationSeparator" w:id="0">
    <w:p w14:paraId="4020765C" w14:textId="77777777" w:rsidR="001634C5" w:rsidRDefault="0016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0245" w14:textId="77777777" w:rsidR="00E66CCD" w:rsidRDefault="00C51A38">
    <w:pPr>
      <w:pStyle w:val="Antrats"/>
      <w:jc w:val="center"/>
    </w:pPr>
    <w:r>
      <w:fldChar w:fldCharType="begin"/>
    </w:r>
    <w:r>
      <w:instrText>PAGE</w:instrText>
    </w:r>
    <w:r>
      <w:fldChar w:fldCharType="separate"/>
    </w:r>
    <w:r w:rsidR="00E119B5">
      <w:rPr>
        <w:noProof/>
      </w:rPr>
      <w:t>2</w:t>
    </w:r>
    <w:r>
      <w:fldChar w:fldCharType="end"/>
    </w:r>
  </w:p>
  <w:p w14:paraId="6239C9C9" w14:textId="77777777" w:rsidR="00E66CCD" w:rsidRDefault="00E66CC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715C" w14:textId="77777777" w:rsidR="00E66CCD" w:rsidRDefault="00E66CC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9B1"/>
    <w:multiLevelType w:val="multilevel"/>
    <w:tmpl w:val="264EF1B8"/>
    <w:lvl w:ilvl="0">
      <w:start w:val="1"/>
      <w:numFmt w:val="none"/>
      <w:pStyle w:val="Antra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EF69F9"/>
    <w:multiLevelType w:val="multilevel"/>
    <w:tmpl w:val="98903E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624D7C89"/>
    <w:multiLevelType w:val="multilevel"/>
    <w:tmpl w:val="F034BC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42B0AEA"/>
    <w:multiLevelType w:val="multilevel"/>
    <w:tmpl w:val="607E3D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94743920">
    <w:abstractNumId w:val="0"/>
  </w:num>
  <w:num w:numId="2" w16cid:durableId="1569224469">
    <w:abstractNumId w:val="2"/>
  </w:num>
  <w:num w:numId="3" w16cid:durableId="21905822">
    <w:abstractNumId w:val="3"/>
  </w:num>
  <w:num w:numId="4" w16cid:durableId="1441223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CD"/>
    <w:rsid w:val="00051AE3"/>
    <w:rsid w:val="000D4F98"/>
    <w:rsid w:val="000E3518"/>
    <w:rsid w:val="00125E39"/>
    <w:rsid w:val="001634C5"/>
    <w:rsid w:val="001B015C"/>
    <w:rsid w:val="00230A00"/>
    <w:rsid w:val="002B5C54"/>
    <w:rsid w:val="002C3B79"/>
    <w:rsid w:val="003526FE"/>
    <w:rsid w:val="00360C93"/>
    <w:rsid w:val="00392868"/>
    <w:rsid w:val="003B43BE"/>
    <w:rsid w:val="003D48DE"/>
    <w:rsid w:val="00462EB5"/>
    <w:rsid w:val="00532FC6"/>
    <w:rsid w:val="0054104D"/>
    <w:rsid w:val="00546B67"/>
    <w:rsid w:val="00595563"/>
    <w:rsid w:val="0063027D"/>
    <w:rsid w:val="006F4C63"/>
    <w:rsid w:val="0070004A"/>
    <w:rsid w:val="007015F2"/>
    <w:rsid w:val="007378BA"/>
    <w:rsid w:val="007801E9"/>
    <w:rsid w:val="007E68F5"/>
    <w:rsid w:val="008407F7"/>
    <w:rsid w:val="008502DA"/>
    <w:rsid w:val="00864C6E"/>
    <w:rsid w:val="008D0910"/>
    <w:rsid w:val="009916EC"/>
    <w:rsid w:val="009C3212"/>
    <w:rsid w:val="009D01E5"/>
    <w:rsid w:val="00A05E45"/>
    <w:rsid w:val="00A17019"/>
    <w:rsid w:val="00A344D5"/>
    <w:rsid w:val="00AD4143"/>
    <w:rsid w:val="00BA0ADE"/>
    <w:rsid w:val="00C51A38"/>
    <w:rsid w:val="00C7511D"/>
    <w:rsid w:val="00D32966"/>
    <w:rsid w:val="00D93546"/>
    <w:rsid w:val="00E119B5"/>
    <w:rsid w:val="00E66CCD"/>
    <w:rsid w:val="00E971F8"/>
    <w:rsid w:val="00EA464D"/>
    <w:rsid w:val="00ED62EC"/>
    <w:rsid w:val="00F20535"/>
    <w:rsid w:val="00F41479"/>
    <w:rsid w:val="00F421D6"/>
    <w:rsid w:val="00F56D3F"/>
    <w:rsid w:val="00F64B6E"/>
    <w:rsid w:val="00F77AEF"/>
    <w:rsid w:val="00FA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B4A2"/>
  <w15:docId w15:val="{8AE925D1-56D4-4D2C-B245-B6225C93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Cs w:val="24"/>
        <w:lang w:val="lt-L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Times New Roman" w:cs="Times New Roman"/>
      <w:color w:val="00000A"/>
      <w:sz w:val="24"/>
      <w:szCs w:val="20"/>
      <w:lang w:val="en-US" w:bidi="ar-SA"/>
    </w:rPr>
  </w:style>
  <w:style w:type="paragraph" w:styleId="Antrat1">
    <w:name w:val="heading 1"/>
    <w:basedOn w:val="prastasis"/>
    <w:next w:val="prastasis"/>
    <w:uiPriority w:val="9"/>
    <w:qFormat/>
    <w:pPr>
      <w:keepNext/>
      <w:numPr>
        <w:numId w:val="1"/>
      </w:numPr>
      <w:suppressAutoHyphens w:val="0"/>
      <w:jc w:val="center"/>
      <w:outlineLvl w:val="0"/>
    </w:pPr>
    <w:rPr>
      <w:b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ntratsDiagrama">
    <w:name w:val="Antraštės Diagrama"/>
    <w:basedOn w:val="Numatytasispastraiposriftas"/>
    <w:qFormat/>
    <w:rPr>
      <w:sz w:val="24"/>
      <w:lang w:val="en-US"/>
    </w:rPr>
  </w:style>
  <w:style w:type="character" w:customStyle="1" w:styleId="PoratDiagrama">
    <w:name w:val="Poraštė Diagrama"/>
    <w:basedOn w:val="Numatytasispastraiposriftas"/>
    <w:qFormat/>
    <w:rPr>
      <w:sz w:val="24"/>
      <w:lang w:val="en-US"/>
    </w:rPr>
  </w:style>
  <w:style w:type="character" w:customStyle="1" w:styleId="Antrat1Diagrama">
    <w:name w:val="Antraštė 1 Diagrama"/>
    <w:basedOn w:val="Numatytasispastraiposriftas"/>
    <w:qFormat/>
    <w:rPr>
      <w:b/>
      <w:sz w:val="24"/>
      <w:lang w:val="en-GB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paragraph" w:styleId="Sraopastraipa">
    <w:name w:val="List Paragraph"/>
    <w:basedOn w:val="prastasis"/>
    <w:uiPriority w:val="34"/>
    <w:qFormat/>
    <w:rsid w:val="00051AE3"/>
    <w:pPr>
      <w:suppressAutoHyphens w:val="0"/>
      <w:ind w:left="720"/>
      <w:contextualSpacing/>
    </w:pPr>
    <w:rPr>
      <w:color w:val="auto"/>
      <w:sz w:val="20"/>
      <w:lang w:val="lt-LT" w:eastAsia="lt-LT"/>
    </w:rPr>
  </w:style>
  <w:style w:type="table" w:styleId="Lentelstinklelis">
    <w:name w:val="Table Grid"/>
    <w:basedOn w:val="prastojilentel"/>
    <w:uiPriority w:val="39"/>
    <w:rsid w:val="0099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19B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19B5"/>
    <w:rPr>
      <w:rFonts w:ascii="Segoe UI" w:eastAsia="Times New Roman" w:hAnsi="Segoe UI" w:cs="Segoe UI"/>
      <w:color w:val="00000A"/>
      <w:sz w:val="18"/>
      <w:szCs w:val="18"/>
      <w:lang w:val="en-US" w:bidi="ar-SA"/>
    </w:rPr>
  </w:style>
  <w:style w:type="paragraph" w:styleId="Pataisymai">
    <w:name w:val="Revision"/>
    <w:hidden/>
    <w:uiPriority w:val="99"/>
    <w:semiHidden/>
    <w:rsid w:val="00462EB5"/>
    <w:rPr>
      <w:rFonts w:eastAsia="Times New Roman" w:cs="Times New Roman"/>
      <w:color w:val="00000A"/>
      <w:sz w:val="24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12A0A0-BE3C-49A0-9704-9BEDE634730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Svietim_BT</dc:creator>
  <dc:description/>
  <cp:lastModifiedBy>Jovita Jankauskienė</cp:lastModifiedBy>
  <cp:revision>3</cp:revision>
  <cp:lastPrinted>2022-04-26T05:19:00Z</cp:lastPrinted>
  <dcterms:created xsi:type="dcterms:W3CDTF">2023-03-15T08:34:00Z</dcterms:created>
  <dcterms:modified xsi:type="dcterms:W3CDTF">2023-03-20T08:29:00Z</dcterms:modified>
  <dc:language>lt-LT</dc:language>
</cp:coreProperties>
</file>